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65382">
      <w:pPr>
        <w:pStyle w:val="printredaction-line"/>
        <w:divId w:val="553468174"/>
        <w:rPr>
          <w:rFonts w:ascii="Georgia" w:hAnsi="Georgia"/>
        </w:rPr>
      </w:pPr>
      <w:bookmarkStart w:id="0" w:name="_GoBack"/>
      <w:bookmarkEnd w:id="0"/>
      <w:r>
        <w:rPr>
          <w:rStyle w:val="in-future"/>
          <w:rFonts w:ascii="Georgia" w:hAnsi="Georgia"/>
        </w:rPr>
        <w:t>Редакция вступает в силу 25 дек 2022</w:t>
      </w:r>
    </w:p>
    <w:p w:rsidR="00000000" w:rsidRDefault="00465382">
      <w:pPr>
        <w:divId w:val="20899565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России, Рособрнадзора от 16.11.2022 № 990/1144</w:t>
      </w:r>
    </w:p>
    <w:p w:rsidR="00000000" w:rsidRDefault="00465382">
      <w:pPr>
        <w:pStyle w:val="2"/>
        <w:divId w:val="55346817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2023 году</w:t>
      </w:r>
    </w:p>
    <w:p w:rsidR="00000000" w:rsidRDefault="00465382">
      <w:pPr>
        <w:pStyle w:val="a3"/>
        <w:jc w:val="center"/>
        <w:divId w:val="823351960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</w:t>
      </w:r>
      <w:r>
        <w:rPr>
          <w:rStyle w:val="a4"/>
          <w:rFonts w:ascii="Georgia" w:hAnsi="Georgia"/>
        </w:rPr>
        <w:t>Ф</w:t>
      </w:r>
    </w:p>
    <w:p w:rsidR="00000000" w:rsidRDefault="00465382">
      <w:pPr>
        <w:pStyle w:val="a3"/>
        <w:jc w:val="center"/>
        <w:divId w:val="823351960"/>
        <w:rPr>
          <w:rFonts w:ascii="Georgia" w:hAnsi="Georgia"/>
        </w:rPr>
      </w:pPr>
      <w:r>
        <w:rPr>
          <w:rStyle w:val="a4"/>
          <w:rFonts w:ascii="Georgia" w:hAnsi="Georgia"/>
        </w:rPr>
        <w:t>ФЕДЕРАЛЬН</w:t>
      </w:r>
      <w:r>
        <w:rPr>
          <w:rStyle w:val="a4"/>
          <w:rFonts w:ascii="Georgia" w:hAnsi="Georgia"/>
        </w:rPr>
        <w:t>АЯ СЛУЖБА ПО НАДЗОРУ В СФЕРЕ ОБРАЗОВАНИЯ И НАУК</w:t>
      </w:r>
      <w:r>
        <w:rPr>
          <w:rStyle w:val="a4"/>
          <w:rFonts w:ascii="Georgia" w:hAnsi="Georgia"/>
        </w:rPr>
        <w:t>И</w:t>
      </w:r>
    </w:p>
    <w:p w:rsidR="00000000" w:rsidRDefault="00465382">
      <w:pPr>
        <w:pStyle w:val="a3"/>
        <w:jc w:val="center"/>
        <w:divId w:val="823351960"/>
        <w:rPr>
          <w:rFonts w:ascii="Georgia" w:hAnsi="Georgia"/>
        </w:rPr>
      </w:pPr>
      <w:r>
        <w:rPr>
          <w:rStyle w:val="a4"/>
          <w:rFonts w:ascii="Georgia" w:hAnsi="Georgia"/>
        </w:rPr>
        <w:t>ПРИКА</w:t>
      </w:r>
      <w:r>
        <w:rPr>
          <w:rStyle w:val="a4"/>
          <w:rFonts w:ascii="Georgia" w:hAnsi="Georgia"/>
        </w:rPr>
        <w:t>З</w:t>
      </w:r>
    </w:p>
    <w:p w:rsidR="00000000" w:rsidRDefault="00465382">
      <w:pPr>
        <w:pStyle w:val="a3"/>
        <w:jc w:val="center"/>
        <w:divId w:val="823351960"/>
        <w:rPr>
          <w:rFonts w:ascii="Georgia" w:hAnsi="Georgia"/>
        </w:rPr>
      </w:pPr>
      <w:r>
        <w:rPr>
          <w:rStyle w:val="a4"/>
          <w:rFonts w:ascii="Georgia" w:hAnsi="Georgia"/>
        </w:rPr>
        <w:t>от 16 ноября 2022 года № 990/114</w:t>
      </w:r>
      <w:r>
        <w:rPr>
          <w:rStyle w:val="a4"/>
          <w:rFonts w:ascii="Georgia" w:hAnsi="Georgia"/>
        </w:rPr>
        <w:t>4</w:t>
      </w:r>
    </w:p>
    <w:p w:rsidR="00000000" w:rsidRDefault="00465382">
      <w:pPr>
        <w:pStyle w:val="a3"/>
        <w:jc w:val="center"/>
        <w:divId w:val="823351960"/>
        <w:rPr>
          <w:rFonts w:ascii="Georgia" w:hAnsi="Georgia"/>
        </w:rPr>
      </w:pPr>
      <w:r>
        <w:rPr>
          <w:rStyle w:val="a4"/>
          <w:rFonts w:ascii="Georgia" w:hAnsi="Georgia"/>
        </w:rPr>
        <w:t xml:space="preserve">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</w:t>
      </w:r>
      <w:r>
        <w:rPr>
          <w:rStyle w:val="a4"/>
          <w:rFonts w:ascii="Georgia" w:hAnsi="Georgia"/>
        </w:rPr>
        <w:t>обучения и воспитания при его проведении в 2023 год</w:t>
      </w:r>
      <w:r>
        <w:rPr>
          <w:rStyle w:val="a4"/>
          <w:rFonts w:ascii="Georgia" w:hAnsi="Georgia"/>
        </w:rPr>
        <w:t>у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5" w:anchor="/document/99/902389617/XA00MB22NK/" w:history="1">
        <w:r>
          <w:rPr>
            <w:rStyle w:val="a5"/>
            <w:rFonts w:ascii="Georgia" w:hAnsi="Georgia"/>
          </w:rPr>
          <w:t xml:space="preserve">частью 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статьи 59 Федерального закона от 29 декабря 2012 г. № 273-ФЗ «Об образовании в Российской Федераци</w:t>
      </w:r>
      <w:r>
        <w:rPr>
          <w:rFonts w:ascii="Georgia" w:hAnsi="Georgia"/>
        </w:rPr>
        <w:t>и» (Собрание законодательства Российской Федерации, 2012, № 53, ст. 7598; 2019, № 30, ст. 4134),</w:t>
      </w:r>
      <w:r>
        <w:rPr>
          <w:rFonts w:ascii="Georgia" w:hAnsi="Georgia"/>
        </w:rPr>
        <w:t xml:space="preserve"> </w:t>
      </w:r>
      <w:hyperlink r:id="rId6" w:anchor="/document/99/550817534/ZAP1SOI3CS/" w:tooltip="1. В подпункте 4.2.50 слова &quot;образовательных программ высшего образования на русском языке&quot; заменить словами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7" w:anchor="/document/99/550817534/" w:history="1">
        <w:r>
          <w:rPr>
            <w:rStyle w:val="a5"/>
            <w:rFonts w:ascii="Georgia" w:hAnsi="Georgia"/>
          </w:rPr>
          <w:t>подпунктом 4.2.2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</w:t>
      </w:r>
      <w:hyperlink r:id="rId8" w:anchor="/document/99/550817534/XA00M6U2MJ/" w:tooltip="4.2. на основании и во исполнение Конституции Российской Федерации, федеральных конституционных законов, федеральных законов, актов Президента Российской Федерации и Правительства..." w:history="1">
        <w:r>
          <w:rPr>
            <w:rStyle w:val="a5"/>
            <w:rFonts w:ascii="Georgia" w:hAnsi="Georgia"/>
          </w:rPr>
          <w:t>подпункта 4.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пункта 4 Положения о Министерстве просвещения Российской Федерации, утвержденного</w:t>
      </w:r>
      <w:r>
        <w:rPr>
          <w:rFonts w:ascii="Georgia" w:hAnsi="Georgia"/>
        </w:rPr>
        <w:t xml:space="preserve"> </w:t>
      </w:r>
      <w:hyperlink r:id="rId9" w:anchor="/document/99/55081753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(Собрание законодательства Российской Федерации, 2018, № 32, ст. 5343; 2019, № 51, ст. 7631),</w:t>
      </w:r>
      <w:r>
        <w:rPr>
          <w:rFonts w:ascii="Georgia" w:hAnsi="Georgia"/>
        </w:rPr>
        <w:t xml:space="preserve"> </w:t>
      </w:r>
      <w:hyperlink r:id="rId10" w:anchor="/document/99/550817624/ZAP1QQO395/" w:tooltip="1. Утвердить прилагаемое Положение о Федеральной службе по надзору в сфере образования и науки.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1" w:anchor="/document/99/550817624/" w:history="1">
        <w:r>
          <w:rPr>
            <w:rStyle w:val="a5"/>
            <w:rFonts w:ascii="Georgia" w:hAnsi="Georgia"/>
          </w:rPr>
          <w:t>подпунктом 5.2.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</w:t>
      </w:r>
      <w:hyperlink r:id="rId12" w:anchor="/document/99/550817624/XA00M7G2MM/" w:tooltip="5.2. на основании и во исполнение Конституции Российской Федерации, федеральных конституционных законов, федеральных законов, актов Президента Российской Федерации и Правительства..." w:history="1">
        <w:r>
          <w:rPr>
            <w:rStyle w:val="a5"/>
            <w:rFonts w:ascii="Georgia" w:hAnsi="Georgia"/>
          </w:rPr>
          <w:t>по</w:t>
        </w:r>
        <w:r>
          <w:rPr>
            <w:rStyle w:val="a5"/>
            <w:rFonts w:ascii="Georgia" w:hAnsi="Georgia"/>
          </w:rPr>
          <w:t>дпункта 5.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пункта 5 Положения о Федеральной службе по надзору в сфере образования и науки, утвержденного</w:t>
      </w:r>
      <w:r>
        <w:rPr>
          <w:rFonts w:ascii="Georgia" w:hAnsi="Georgia"/>
        </w:rPr>
        <w:t xml:space="preserve"> </w:t>
      </w:r>
      <w:hyperlink r:id="rId13" w:anchor="/document/99/55081762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(Собран</w:t>
      </w:r>
      <w:r>
        <w:rPr>
          <w:rFonts w:ascii="Georgia" w:hAnsi="Georgia"/>
        </w:rPr>
        <w:t>ие законодательства Российской Федерации, 2018, № 32, ст. 5344; 2019, № 51, ст. 7643; 2022, № 1, ст. 175), приказываем</w:t>
      </w:r>
      <w:r>
        <w:rPr>
          <w:rFonts w:ascii="Georgia" w:hAnsi="Georgia"/>
        </w:rPr>
        <w:t>: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1. Утвердить следующее расписание проведения основного государственного экзамена (далее - ОГЭ) в 2023 году</w:t>
      </w:r>
      <w:r>
        <w:rPr>
          <w:rFonts w:ascii="Georgia" w:hAnsi="Georgia"/>
        </w:rPr>
        <w:t>: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1.1. Для лиц, указанных в пу</w:t>
      </w:r>
      <w:r>
        <w:rPr>
          <w:rFonts w:ascii="Georgia" w:hAnsi="Georgia"/>
        </w:rPr>
        <w:t>нктах</w:t>
      </w:r>
      <w:r>
        <w:rPr>
          <w:rFonts w:ascii="Georgia" w:hAnsi="Georgia"/>
        </w:rPr>
        <w:t xml:space="preserve"> </w:t>
      </w:r>
      <w:hyperlink r:id="rId14" w:anchor="/document/99/542637892/XA00M3A2MS/" w:tooltip="5. 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..." w:history="1"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5" w:anchor="/document/99/542637892/XA00MA62N9/" w:history="1">
        <w:r>
          <w:rPr>
            <w:rStyle w:val="a5"/>
            <w:rFonts w:ascii="Georgia" w:hAnsi="Georgia"/>
          </w:rPr>
          <w:t>1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</w:t>
      </w:r>
      <w:r>
        <w:rPr>
          <w:rFonts w:ascii="Georgia" w:hAnsi="Georgia"/>
        </w:rPr>
        <w:t xml:space="preserve"> </w:t>
      </w:r>
      <w:hyperlink r:id="rId16" w:anchor="/document/99/542637892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и Федеральной службы по надзору в сфере образования и науки от 7 ноября 2018 г. № 189/151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</w:t>
      </w:r>
      <w:r>
        <w:rPr>
          <w:rFonts w:ascii="Georgia" w:hAnsi="Georgia"/>
        </w:rPr>
        <w:t>ии 10 декабря 2018 г., регистрационный № 52953) (далее - Порядок проведения ГИА)</w:t>
      </w:r>
      <w:r>
        <w:rPr>
          <w:rFonts w:ascii="Georgia" w:hAnsi="Georgia"/>
        </w:rPr>
        <w:t>: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24 мая (среда) - история, физика, биология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lastRenderedPageBreak/>
        <w:t>30 мая (вторник) - обществознание, информатика и информационно-коммуникационные технологии (ИКТ), география, химия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2 июня (пятниц</w:t>
      </w:r>
      <w:r>
        <w:rPr>
          <w:rFonts w:ascii="Georgia" w:hAnsi="Georgia"/>
        </w:rPr>
        <w:t>а) - иностранные языки (английский, французский, немецкий, испанский)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3 июня (суббота) - иностранные языки (английский, французский, немецкий, испанский)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6 июня (вторник) - русский язык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9 июня (пятница) - математика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14 июня (среда) - литература, физика</w:t>
      </w:r>
      <w:r>
        <w:rPr>
          <w:rFonts w:ascii="Georgia" w:hAnsi="Georgia"/>
        </w:rPr>
        <w:t>, информатика и информационно-коммуникационные технологии (ИКТ), география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17 июня (суббота) - обществознание, биология, химия</w:t>
      </w:r>
      <w:r>
        <w:rPr>
          <w:rFonts w:ascii="Georgia" w:hAnsi="Georgia"/>
        </w:rPr>
        <w:t>.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1.2. Для лиц, указанных в пунктах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3</w:t>
      </w:r>
      <w:r>
        <w:rPr>
          <w:rFonts w:ascii="Georgia" w:hAnsi="Georgia"/>
        </w:rPr>
        <w:t>7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4</w:t>
      </w:r>
      <w:r>
        <w:rPr>
          <w:rFonts w:ascii="Georgia" w:hAnsi="Georgia"/>
        </w:rPr>
        <w:t>2</w:t>
      </w:r>
      <w:r>
        <w:rPr>
          <w:rFonts w:ascii="Georgia" w:hAnsi="Georgia"/>
        </w:rPr>
        <w:t xml:space="preserve"> Порядка проведения ГИА</w:t>
      </w:r>
      <w:r>
        <w:rPr>
          <w:rFonts w:ascii="Georgia" w:hAnsi="Georgia"/>
        </w:rPr>
        <w:t>: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10 мая (среда) - математика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11 мая (четверг) - информатика и</w:t>
      </w:r>
      <w:r>
        <w:rPr>
          <w:rFonts w:ascii="Georgia" w:hAnsi="Georgia"/>
        </w:rPr>
        <w:t xml:space="preserve"> информационно-коммуникационные технологии (ИКТ), обществознание, химия, литература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12 мая (пятница) - история, биология, физика, география, иностранные языки (английский, французский, немецкий, испанский)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15 мая (понедельник) - русский язык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16 мая (вто</w:t>
      </w:r>
      <w:r>
        <w:rPr>
          <w:rFonts w:ascii="Georgia" w:hAnsi="Georgia"/>
        </w:rPr>
        <w:t>рник) - по всем учебным предметам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26 июня (понедельник) - русский язык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27 июня (вторник) - по всем учебным предметам (кроме русского языка и математики)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28 июня (среда) - математика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 xml:space="preserve">29 июня (четверг) - по всем учебным предметам (кроме русского языка и </w:t>
      </w:r>
      <w:r>
        <w:rPr>
          <w:rFonts w:ascii="Georgia" w:hAnsi="Georgia"/>
        </w:rPr>
        <w:t>математики)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30 июня (пятница) - по всем учебным предметам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1 июля (суббота) - по всем учебным предметам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19 сентября (вторник) - русский язык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20 сентября (среда) - математика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21 сентября (четверг) - по всем учебным предметам (кроме русского языка и математики)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22 сентября (пятница) - по всем учебным предметам (кроме русского языка и математики)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23 сентября (суббота) - по всем учебным предметам</w:t>
      </w:r>
      <w:r>
        <w:rPr>
          <w:rFonts w:ascii="Georgia" w:hAnsi="Georgia"/>
        </w:rPr>
        <w:t>.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lastRenderedPageBreak/>
        <w:t>1.3. Для лиц,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</w:t>
      </w:r>
      <w:r>
        <w:rPr>
          <w:rFonts w:ascii="Georgia" w:hAnsi="Georgia"/>
        </w:rPr>
        <w:t>е 3</w:t>
      </w:r>
      <w:r>
        <w:rPr>
          <w:rFonts w:ascii="Georgia" w:hAnsi="Georgia"/>
        </w:rPr>
        <w:t>8</w:t>
      </w:r>
      <w:r>
        <w:rPr>
          <w:rFonts w:ascii="Georgia" w:hAnsi="Georgia"/>
        </w:rPr>
        <w:t xml:space="preserve"> Порядка проведения ГИА</w:t>
      </w:r>
      <w:r>
        <w:rPr>
          <w:rFonts w:ascii="Georgia" w:hAnsi="Georgia"/>
        </w:rPr>
        <w:t>: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21 апреля (пятница) - математика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24 апреля (понедельник) - русский язык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27 апреля (четверг) - информатика и информационно-коммуникационные технологии (ИКТ), обществознание, химия, литература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3 мая (среда) - история, биология</w:t>
      </w:r>
      <w:r>
        <w:rPr>
          <w:rFonts w:ascii="Georgia" w:hAnsi="Georgia"/>
        </w:rPr>
        <w:t>, физика, география, иностранные языки (английский, французский, немецкий, испанский)</w:t>
      </w:r>
      <w:r>
        <w:rPr>
          <w:rFonts w:ascii="Georgia" w:hAnsi="Georgia"/>
        </w:rPr>
        <w:t>.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1.4. Для лиц,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пункте 7</w:t>
      </w:r>
      <w:r>
        <w:rPr>
          <w:rFonts w:ascii="Georgia" w:hAnsi="Georgia"/>
        </w:rPr>
        <w:t>6</w:t>
      </w:r>
      <w:r>
        <w:rPr>
          <w:rFonts w:ascii="Georgia" w:hAnsi="Georgia"/>
        </w:rPr>
        <w:t xml:space="preserve"> Порядка проведения ГИА</w:t>
      </w:r>
      <w:r>
        <w:rPr>
          <w:rFonts w:ascii="Georgia" w:hAnsi="Georgia"/>
        </w:rPr>
        <w:t>: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4 сентября (понедельник) - математика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7 сентября (четверг) - русский язык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 xml:space="preserve">12 сентября (вторник) - история, </w:t>
      </w:r>
      <w:r>
        <w:rPr>
          <w:rFonts w:ascii="Georgia" w:hAnsi="Georgia"/>
        </w:rPr>
        <w:t>биология, физика, география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15 сентября (пятница) - обществознание, химия, информатика и информационно-коммуникационные технологии (ИКТ), литература, иностранные языки (английский, французский, немецкий, испанский)</w:t>
      </w:r>
      <w:r>
        <w:rPr>
          <w:rFonts w:ascii="Georgia" w:hAnsi="Georgia"/>
        </w:rPr>
        <w:t>.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2. Установить, что</w:t>
      </w:r>
      <w:r>
        <w:rPr>
          <w:rFonts w:ascii="Georgia" w:hAnsi="Georgia"/>
        </w:rPr>
        <w:t>: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2.1. ОГЭ по всем уч</w:t>
      </w:r>
      <w:r>
        <w:rPr>
          <w:rFonts w:ascii="Georgia" w:hAnsi="Georgia"/>
        </w:rPr>
        <w:t>ебным предметам начинается в 10.00 по местному времени</w:t>
      </w:r>
      <w:r>
        <w:rPr>
          <w:rFonts w:ascii="Georgia" w:hAnsi="Georgia"/>
        </w:rPr>
        <w:t>.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2.2. Продолжительность ОГЭ по математике, русскому языку, литературе составляет 3 часа 55 минут (235 минут); по физике, обществознанию, истории, химии - 3 часа (180 минут); по информатике и информацио</w:t>
      </w:r>
      <w:r>
        <w:rPr>
          <w:rFonts w:ascii="Georgia" w:hAnsi="Georgia"/>
        </w:rPr>
        <w:t>нно-коммуникационным технологиям (ИКТ), географии, биология - 2 часа 30 минут (150 минут); иностранным языкам (английский, французский, немецкий, испанский) (кроме раздела «Говорение») - 2 часа (120 минут); по иностранным языкам (английский, французский, н</w:t>
      </w:r>
      <w:r>
        <w:rPr>
          <w:rFonts w:ascii="Georgia" w:hAnsi="Georgia"/>
        </w:rPr>
        <w:t xml:space="preserve">емецкий, испанский) </w:t>
      </w:r>
      <w:r>
        <w:rPr>
          <w:rFonts w:ascii="Georgia" w:hAnsi="Georgia"/>
        </w:rPr>
        <w:t>(</w:t>
      </w:r>
      <w:hyperlink r:id="rId17" w:anchor="/document/97/476934/dfasguggcb/" w:tooltip="[#147] 8.2. В Реестр закупок включаются следующие документы и информация, в том числе путем автоматического включения информации, формируемой в рамках закупочной сессии, а также в случаях..." w:history="1">
        <w:r>
          <w:rPr>
            <w:rStyle w:val="a5"/>
            <w:rFonts w:ascii="Georgia" w:hAnsi="Georgia"/>
          </w:rPr>
          <w:t>раздел «Говорение</w:t>
        </w:r>
        <w:r>
          <w:rPr>
            <w:rStyle w:val="a5"/>
            <w:rFonts w:ascii="Georgia" w:hAnsi="Georgia"/>
          </w:rPr>
          <w:t>»</w:t>
        </w:r>
      </w:hyperlink>
      <w:r>
        <w:rPr>
          <w:rFonts w:ascii="Georgia" w:hAnsi="Georgia"/>
        </w:rPr>
        <w:t>) - 15 минут</w:t>
      </w:r>
      <w:r>
        <w:rPr>
          <w:rFonts w:ascii="Georgia" w:hAnsi="Georgia"/>
        </w:rPr>
        <w:t>.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2.3. Участники экзаменов используют средства обучения и воспитания для выполнения заданий контрольных измерительных материалов ОГЭ (далее - КИМ ОГЭ) в аудиториях пункта проведения экзамен</w:t>
      </w:r>
      <w:r>
        <w:rPr>
          <w:rFonts w:ascii="Georgia" w:hAnsi="Georgia"/>
        </w:rPr>
        <w:t>ов</w:t>
      </w:r>
      <w:r>
        <w:rPr>
          <w:rFonts w:ascii="Georgia" w:hAnsi="Georgia"/>
        </w:rPr>
        <w:t>.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Допускается использование участниками экзаменов следующих средств обучения и воспитания по соответствующим учебным предметам</w:t>
      </w:r>
      <w:r>
        <w:rPr>
          <w:rFonts w:ascii="Georgia" w:hAnsi="Georgia"/>
        </w:rPr>
        <w:t>: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по русскому языку - орфографический словарь, позволяющий устанавливать нормативное написание слов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по математике - линейка, не</w:t>
      </w:r>
      <w:r>
        <w:rPr>
          <w:rFonts w:ascii="Georgia" w:hAnsi="Georgia"/>
        </w:rPr>
        <w:t xml:space="preserve"> содержащая справочной информации (далее -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 xml:space="preserve">по физике - линейка для построения графиков </w:t>
      </w:r>
      <w:r>
        <w:rPr>
          <w:rFonts w:ascii="Georgia" w:hAnsi="Georgia"/>
        </w:rPr>
        <w:t xml:space="preserve">и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</w:t>
      </w:r>
      <w:r>
        <w:rPr>
          <w:rFonts w:ascii="Georgia" w:hAnsi="Georgia"/>
        </w:rPr>
        <w:lastRenderedPageBreak/>
        <w:t>осуществл</w:t>
      </w:r>
      <w:r>
        <w:rPr>
          <w:rFonts w:ascii="Georgia" w:hAnsi="Georgia"/>
        </w:rPr>
        <w:t>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- непрограммируемый калькулятор); лабораторное оборудование для выполнения эксперимен</w:t>
      </w:r>
      <w:r>
        <w:rPr>
          <w:rFonts w:ascii="Georgia" w:hAnsi="Georgia"/>
        </w:rPr>
        <w:t>тального задания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по химии -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</w:t>
      </w:r>
      <w:r>
        <w:rPr>
          <w:rFonts w:ascii="Georgia" w:hAnsi="Georgia"/>
        </w:rPr>
        <w:t>ости солей, кислот и оснований в воде; электрохимический ряд напряжений металлов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по биологии - линейка для проведения измерений при выполнении заданий с рисунками; непрограммируемый калькулятор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по литературе - орфографический словарь, позволяющий устанав</w:t>
      </w:r>
      <w:r>
        <w:rPr>
          <w:rFonts w:ascii="Georgia" w:hAnsi="Georgia"/>
        </w:rPr>
        <w:t>ливать нормативное написание слов; полные тексты художественных произведений, а также сборники лирики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по географии - линейка для измерения расстояний по топографической карте; непрограммируемый калькулятор; географические атласы для 7-9 классов для решени</w:t>
      </w:r>
      <w:r>
        <w:rPr>
          <w:rFonts w:ascii="Georgia" w:hAnsi="Georgia"/>
        </w:rPr>
        <w:t>я практических заданий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 xml:space="preserve"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 </w:t>
      </w:r>
      <w:r>
        <w:rPr>
          <w:rFonts w:ascii="Georgia" w:hAnsi="Georgia"/>
        </w:rPr>
        <w:t>КИМ ОГЭ; компьютерная техника, не имеющая доступа к информационно-телекоммуникационной сети «Интернет»; аудиогарнитура для выполнения заданий раздела «Говорение» КИМ ОГЭ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по информатике и информационно-коммуникационным технологиям (ИКТ) -компьютерная техни</w:t>
      </w:r>
      <w:r>
        <w:rPr>
          <w:rFonts w:ascii="Georgia" w:hAnsi="Georgia"/>
        </w:rPr>
        <w:t>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</w:t>
      </w:r>
      <w:r>
        <w:rPr>
          <w:rFonts w:ascii="Georgia" w:hAnsi="Georgia"/>
        </w:rPr>
        <w:t>.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В д</w:t>
      </w:r>
      <w:r>
        <w:rPr>
          <w:rFonts w:ascii="Georgia" w:hAnsi="Georgia"/>
        </w:rPr>
        <w:t>ень проведения ОГЭ на средствах обучения и воспитания не допускается делать пометки, относящиеся к содержанию заданий КИМ ОГЭ по учебным предметам</w:t>
      </w:r>
      <w:r>
        <w:rPr>
          <w:rFonts w:ascii="Georgia" w:hAnsi="Georgia"/>
        </w:rPr>
        <w:t>.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r>
        <w:rPr>
          <w:rFonts w:ascii="Georgia" w:hAnsi="Georgia"/>
        </w:rPr>
        <w:t>3. Признать утратившими силу</w:t>
      </w:r>
      <w:r>
        <w:rPr>
          <w:rFonts w:ascii="Georgia" w:hAnsi="Georgia"/>
        </w:rPr>
        <w:t>: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hyperlink r:id="rId18" w:anchor="/document/99/727574703/" w:history="1">
        <w:r>
          <w:rPr>
            <w:rStyle w:val="a5"/>
            <w:rFonts w:ascii="Georgia" w:hAnsi="Georgia"/>
          </w:rPr>
          <w:t>приказ Мин</w:t>
        </w:r>
        <w:r>
          <w:rPr>
            <w:rStyle w:val="a5"/>
            <w:rFonts w:ascii="Georgia" w:hAnsi="Georgia"/>
          </w:rPr>
          <w:t>истерства просвещения Российской Федерации и Федеральной службы по надзору в сфере образования и науки от 17 ноября 2021 г. № 836/148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«Об утверждении единого расписания и продолжительности проведения основного государственного экзамена по каждому учебному</w:t>
      </w:r>
      <w:r>
        <w:rPr>
          <w:rFonts w:ascii="Georgia" w:hAnsi="Georgia"/>
        </w:rPr>
        <w:t xml:space="preserve"> предмету, требований к использованию средств обучения и воспитания при его проведении в 2022 году» (зарегистрирован Министерством юстиции Российской Федерации 15 декабря 2021 г., регистрационный № 66340)</w:t>
      </w:r>
      <w:r>
        <w:rPr>
          <w:rFonts w:ascii="Georgia" w:hAnsi="Georgia"/>
        </w:rPr>
        <w:t>;</w:t>
      </w:r>
    </w:p>
    <w:p w:rsidR="00000000" w:rsidRDefault="00465382">
      <w:pPr>
        <w:pStyle w:val="a3"/>
        <w:divId w:val="823351960"/>
        <w:rPr>
          <w:rFonts w:ascii="Georgia" w:hAnsi="Georgia"/>
        </w:rPr>
      </w:pPr>
      <w:hyperlink r:id="rId19" w:anchor="/document/99/727574703/XA00M2S2MD/" w:tooltip="2. Установить, что: 2.1. ОГЭ по всем учебным предметам начинается в 10.00 по местному времени; 2.2. Продолжительность ОГЭ по математике, русскому языку, литературе составляет 3 часа..." w:history="1">
        <w:r>
          <w:rPr>
            <w:rStyle w:val="a5"/>
            <w:rFonts w:ascii="Georgia" w:hAnsi="Georgia"/>
          </w:rPr>
          <w:t xml:space="preserve">пункт 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изменений, которые вносятся в приказы Министерства просвещения Российской Федерации и Федеральной службы по надзору в сфере образования и науки</w:t>
      </w:r>
      <w:r>
        <w:rPr>
          <w:rFonts w:ascii="Georgia" w:hAnsi="Georgia"/>
        </w:rPr>
        <w:t xml:space="preserve"> </w:t>
      </w:r>
      <w:hyperlink r:id="rId20" w:anchor="/document/99/727574716/" w:history="1">
        <w:r>
          <w:rPr>
            <w:rStyle w:val="a5"/>
            <w:rFonts w:ascii="Georgia" w:hAnsi="Georgia"/>
          </w:rPr>
          <w:t>от 17 ноября 2021 г. № 835/148</w:t>
        </w:r>
        <w:r>
          <w:rPr>
            <w:rStyle w:val="a5"/>
            <w:rFonts w:ascii="Georgia" w:hAnsi="Georgia"/>
          </w:rPr>
          <w:t>0</w:t>
        </w:r>
      </w:hyperlink>
      <w:r>
        <w:rPr>
          <w:rFonts w:ascii="Georgia" w:hAnsi="Georgia"/>
        </w:rPr>
        <w:t xml:space="preserve"> «Об утвержде</w:t>
      </w:r>
      <w:r>
        <w:rPr>
          <w:rFonts w:ascii="Georgia" w:hAnsi="Georgia"/>
        </w:rPr>
        <w:t xml:space="preserve">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</w:t>
      </w:r>
      <w:r>
        <w:rPr>
          <w:rFonts w:ascii="Georgia" w:hAnsi="Georgia"/>
        </w:rPr>
        <w:lastRenderedPageBreak/>
        <w:t>воспитания п</w:t>
      </w:r>
      <w:r>
        <w:rPr>
          <w:rFonts w:ascii="Georgia" w:hAnsi="Georgia"/>
        </w:rPr>
        <w:t>ри его проведении в 2022 году» и</w:t>
      </w:r>
      <w:r>
        <w:rPr>
          <w:rFonts w:ascii="Georgia" w:hAnsi="Georgia"/>
        </w:rPr>
        <w:t xml:space="preserve"> </w:t>
      </w:r>
      <w:hyperlink r:id="rId21" w:anchor="/document/99/727574703/" w:history="1">
        <w:r>
          <w:rPr>
            <w:rStyle w:val="a5"/>
            <w:rFonts w:ascii="Georgia" w:hAnsi="Georgia"/>
          </w:rPr>
          <w:t>от 17 ноября 2021 г. № 836/148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«Об утверждении единого расписания и продолжительности проведения основного государственного экзамена по каждому учебному п</w:t>
      </w:r>
      <w:r>
        <w:rPr>
          <w:rFonts w:ascii="Georgia" w:hAnsi="Georgia"/>
        </w:rPr>
        <w:t>редмету, требований к использованию средств обучения и воспитания при его проведении в 2022 году», утвержденных приказом Министерства просвещения Российской Федерации и Федеральной службы по надзору в сфере образования и науки от 14 марта 2022 г. № 128/387</w:t>
      </w:r>
      <w:r>
        <w:rPr>
          <w:rFonts w:ascii="Georgia" w:hAnsi="Georgia"/>
        </w:rPr>
        <w:t xml:space="preserve"> (зарегистрирован Министерством юстиции Российской Федерации 14 апреля 2022 г., регистрационный № 68195)</w:t>
      </w:r>
      <w:r>
        <w:rPr>
          <w:rFonts w:ascii="Georgia" w:hAnsi="Georgia"/>
        </w:rPr>
        <w:t>.</w:t>
      </w:r>
    </w:p>
    <w:p w:rsidR="00000000" w:rsidRDefault="00465382">
      <w:pPr>
        <w:pStyle w:val="a3"/>
        <w:jc w:val="right"/>
        <w:divId w:val="823351960"/>
        <w:rPr>
          <w:rFonts w:ascii="Georgia" w:hAnsi="Georgia"/>
        </w:rPr>
      </w:pPr>
      <w:r>
        <w:rPr>
          <w:rFonts w:ascii="Georgia" w:hAnsi="Georgia"/>
        </w:rPr>
        <w:t>Министр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С.С. Кравцо</w:t>
      </w:r>
      <w:r>
        <w:rPr>
          <w:rFonts w:ascii="Georgia" w:hAnsi="Georgia"/>
        </w:rPr>
        <w:t>в</w:t>
      </w:r>
    </w:p>
    <w:p w:rsidR="00000000" w:rsidRDefault="00465382">
      <w:pPr>
        <w:pStyle w:val="a3"/>
        <w:jc w:val="right"/>
        <w:divId w:val="823351960"/>
        <w:rPr>
          <w:rFonts w:ascii="Georgia" w:hAnsi="Georgia"/>
        </w:rPr>
      </w:pPr>
      <w:r>
        <w:rPr>
          <w:rFonts w:ascii="Georgia" w:hAnsi="Georgia"/>
        </w:rPr>
        <w:t>Руководитель Федеральной</w:t>
      </w:r>
      <w:r>
        <w:rPr>
          <w:rFonts w:ascii="Georgia" w:hAnsi="Georgia"/>
        </w:rPr>
        <w:br/>
        <w:t>службы по надзору в сфере</w:t>
      </w:r>
      <w:r>
        <w:rPr>
          <w:rFonts w:ascii="Georgia" w:hAnsi="Georgia"/>
        </w:rPr>
        <w:br/>
        <w:t>образования и науки</w:t>
      </w:r>
      <w:r>
        <w:rPr>
          <w:rFonts w:ascii="Georgia" w:hAnsi="Georgia"/>
        </w:rPr>
        <w:br/>
        <w:t>А.А. Музае</w:t>
      </w:r>
      <w:r>
        <w:rPr>
          <w:rFonts w:ascii="Georgia" w:hAnsi="Georgia"/>
        </w:rPr>
        <w:t>в</w:t>
      </w:r>
    </w:p>
    <w:p w:rsidR="00000000" w:rsidRDefault="00465382">
      <w:pPr>
        <w:pStyle w:val="a3"/>
        <w:jc w:val="left"/>
        <w:divId w:val="823351960"/>
        <w:rPr>
          <w:rFonts w:ascii="Georgia" w:hAnsi="Georgia"/>
        </w:rPr>
      </w:pPr>
      <w:r>
        <w:rPr>
          <w:rFonts w:ascii="Georgia" w:hAnsi="Georgia"/>
        </w:rPr>
        <w:t>Зарегистриров</w:t>
      </w:r>
      <w:r>
        <w:rPr>
          <w:rFonts w:ascii="Georgia" w:hAnsi="Georgia"/>
        </w:rPr>
        <w:t>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14 декабря 2022 года</w:t>
      </w:r>
      <w:r>
        <w:rPr>
          <w:rFonts w:ascii="Georgia" w:hAnsi="Georgia"/>
        </w:rPr>
        <w:br/>
        <w:t>регистрационный № 7151</w:t>
      </w:r>
      <w:r>
        <w:rPr>
          <w:rFonts w:ascii="Georgia" w:hAnsi="Georgia"/>
        </w:rPr>
        <w:t>9</w:t>
      </w:r>
    </w:p>
    <w:p w:rsidR="00465382" w:rsidRDefault="00465382">
      <w:pPr>
        <w:divId w:val="120556414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16.12.2022</w:t>
      </w:r>
    </w:p>
    <w:sectPr w:rsidR="0046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E3E33"/>
    <w:rsid w:val="00465382"/>
    <w:rsid w:val="006E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6817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96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4148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2022-12-16T04:41:00Z</dcterms:created>
  <dcterms:modified xsi:type="dcterms:W3CDTF">2022-12-16T04:41:00Z</dcterms:modified>
</cp:coreProperties>
</file>